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EBA" w:rsidRDefault="007B45C9" w:rsidP="00277EBA">
      <w:pPr>
        <w:ind w:right="1"/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2097A95F" wp14:editId="561D6989">
            <wp:extent cx="655955" cy="601345"/>
            <wp:effectExtent l="0" t="0" r="0" b="8255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EBA" w:rsidRDefault="00277EBA" w:rsidP="00277EBA">
      <w:pPr>
        <w:ind w:right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ГОРОДА НОВОСИБИРСКА</w:t>
      </w:r>
    </w:p>
    <w:p w:rsidR="00277EBA" w:rsidRDefault="00277EBA" w:rsidP="00277EBA">
      <w:pPr>
        <w:jc w:val="center"/>
        <w:rPr>
          <w:b/>
          <w:sz w:val="32"/>
          <w:szCs w:val="32"/>
        </w:rPr>
      </w:pPr>
    </w:p>
    <w:p w:rsidR="00277EBA" w:rsidRDefault="00277EBA" w:rsidP="00277EB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ПО МЕСТНОМУ САМОУПРАВЛЕНИЮ</w:t>
      </w:r>
    </w:p>
    <w:p w:rsidR="00277EBA" w:rsidRDefault="00277EBA" w:rsidP="00277EBA">
      <w:pPr>
        <w:ind w:right="1"/>
        <w:jc w:val="center"/>
        <w:rPr>
          <w:sz w:val="32"/>
        </w:rPr>
      </w:pPr>
    </w:p>
    <w:p w:rsidR="00277EBA" w:rsidRDefault="00277EBA" w:rsidP="00277EBA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277EBA" w:rsidRDefault="00277EBA" w:rsidP="00277EBA">
      <w:pPr>
        <w:ind w:right="1"/>
        <w:jc w:val="center"/>
        <w:rPr>
          <w:sz w:val="32"/>
        </w:rPr>
      </w:pP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343"/>
      </w:tblGrid>
      <w:tr w:rsidR="00277EBA" w:rsidTr="00277EBA">
        <w:tc>
          <w:tcPr>
            <w:tcW w:w="3331" w:type="dxa"/>
            <w:hideMark/>
          </w:tcPr>
          <w:p w:rsidR="00277EBA" w:rsidRPr="00344CDF" w:rsidRDefault="00277EBA" w:rsidP="00344CDF">
            <w:pPr>
              <w:rPr>
                <w:sz w:val="32"/>
                <w:szCs w:val="32"/>
                <w:lang w:val="es-ES"/>
              </w:rPr>
            </w:pPr>
            <w:r>
              <w:rPr>
                <w:sz w:val="32"/>
                <w:szCs w:val="32"/>
              </w:rPr>
              <w:t>1</w:t>
            </w:r>
            <w:r w:rsidR="00344CDF">
              <w:rPr>
                <w:sz w:val="32"/>
                <w:szCs w:val="32"/>
                <w:lang w:val="es-ES"/>
              </w:rPr>
              <w:t>3</w:t>
            </w:r>
            <w:r>
              <w:rPr>
                <w:sz w:val="32"/>
                <w:szCs w:val="32"/>
              </w:rPr>
              <w:t>.0</w:t>
            </w:r>
            <w:r w:rsidR="00E1339C">
              <w:rPr>
                <w:sz w:val="32"/>
                <w:szCs w:val="32"/>
              </w:rPr>
              <w:t>9</w:t>
            </w:r>
            <w:r>
              <w:rPr>
                <w:sz w:val="32"/>
                <w:szCs w:val="32"/>
              </w:rPr>
              <w:t>.20</w:t>
            </w:r>
            <w:r w:rsidR="00BD077A">
              <w:rPr>
                <w:sz w:val="32"/>
                <w:szCs w:val="32"/>
              </w:rPr>
              <w:t>2</w:t>
            </w:r>
            <w:r w:rsidR="00344CDF">
              <w:rPr>
                <w:sz w:val="32"/>
                <w:szCs w:val="32"/>
                <w:lang w:val="es-ES"/>
              </w:rPr>
              <w:t>3</w:t>
            </w:r>
          </w:p>
        </w:tc>
        <w:tc>
          <w:tcPr>
            <w:tcW w:w="3249" w:type="dxa"/>
            <w:hideMark/>
          </w:tcPr>
          <w:p w:rsidR="00277EBA" w:rsidRDefault="00277EB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г. Новосибирск</w:t>
            </w:r>
          </w:p>
        </w:tc>
        <w:tc>
          <w:tcPr>
            <w:tcW w:w="3343" w:type="dxa"/>
            <w:hideMark/>
          </w:tcPr>
          <w:p w:rsidR="00277EBA" w:rsidRDefault="007B45C9">
            <w:pPr>
              <w:jc w:val="righ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 190</w:t>
            </w:r>
            <w:r w:rsidR="00277EBA">
              <w:rPr>
                <w:sz w:val="32"/>
                <w:szCs w:val="32"/>
              </w:rPr>
              <w:t xml:space="preserve"> </w:t>
            </w:r>
          </w:p>
        </w:tc>
      </w:tr>
    </w:tbl>
    <w:p w:rsidR="00277EBA" w:rsidRDefault="00277EBA" w:rsidP="00277EBA">
      <w:pPr>
        <w:ind w:right="1"/>
        <w:jc w:val="center"/>
        <w:rPr>
          <w:sz w:val="32"/>
        </w:rPr>
      </w:pPr>
    </w:p>
    <w:p w:rsidR="00277EBA" w:rsidRDefault="00277EBA" w:rsidP="00277EBA">
      <w:pPr>
        <w:jc w:val="both"/>
        <w:rPr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</w:tblGrid>
      <w:tr w:rsidR="00277EBA" w:rsidTr="00277EBA">
        <w:tc>
          <w:tcPr>
            <w:tcW w:w="5211" w:type="dxa"/>
            <w:hideMark/>
          </w:tcPr>
          <w:p w:rsidR="00277EBA" w:rsidRDefault="00277EBA" w:rsidP="00344C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предложениях постоянной комиссии Совета депутатов города Новосибирска  по местному самоуправлению по поручениям Совета депутатов города Новосибирска в проект годового плана деятельности контрольно-счётной палаты города Новосибирска на 202</w:t>
            </w:r>
            <w:r w:rsidR="00344CD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277EBA" w:rsidRDefault="00277EBA" w:rsidP="00277EBA">
      <w:pPr>
        <w:jc w:val="both"/>
        <w:rPr>
          <w:sz w:val="28"/>
        </w:rPr>
      </w:pPr>
    </w:p>
    <w:p w:rsidR="00277EBA" w:rsidRDefault="00277EBA" w:rsidP="00277EBA">
      <w:pPr>
        <w:pStyle w:val="3"/>
        <w:tabs>
          <w:tab w:val="left" w:pos="7655"/>
        </w:tabs>
        <w:ind w:firstLine="851"/>
        <w:jc w:val="both"/>
        <w:rPr>
          <w:szCs w:val="28"/>
        </w:rPr>
      </w:pPr>
      <w:r>
        <w:rPr>
          <w:szCs w:val="28"/>
        </w:rPr>
        <w:t>Рассмотрев предложени</w:t>
      </w:r>
      <w:r w:rsidR="00344CDF">
        <w:rPr>
          <w:szCs w:val="28"/>
        </w:rPr>
        <w:t>я</w:t>
      </w:r>
      <w:r>
        <w:rPr>
          <w:szCs w:val="28"/>
        </w:rPr>
        <w:t xml:space="preserve"> постоянной комиссии Совета депутатов города Новосибирска по местному самоуправлению по поручениям Совета депутатов города Новосибирска в проект годового плана деятельности контрольно-счётной палаты города Новосибирска на 202</w:t>
      </w:r>
      <w:r w:rsidR="00344CDF">
        <w:rPr>
          <w:szCs w:val="28"/>
        </w:rPr>
        <w:t>4</w:t>
      </w:r>
      <w:r>
        <w:rPr>
          <w:szCs w:val="28"/>
        </w:rPr>
        <w:t xml:space="preserve"> год (далее - предложени</w:t>
      </w:r>
      <w:r w:rsidR="00344CDF">
        <w:rPr>
          <w:szCs w:val="28"/>
        </w:rPr>
        <w:t>я</w:t>
      </w:r>
      <w:r>
        <w:rPr>
          <w:szCs w:val="28"/>
        </w:rPr>
        <w:t>), комиссия РЕШИЛА:</w:t>
      </w:r>
    </w:p>
    <w:p w:rsidR="00277EBA" w:rsidRDefault="00277EBA" w:rsidP="00277EBA">
      <w:pPr>
        <w:pStyle w:val="3"/>
        <w:tabs>
          <w:tab w:val="left" w:pos="7655"/>
        </w:tabs>
        <w:ind w:firstLine="1134"/>
        <w:jc w:val="both"/>
        <w:rPr>
          <w:szCs w:val="28"/>
        </w:rPr>
      </w:pPr>
    </w:p>
    <w:p w:rsidR="00277EBA" w:rsidRDefault="00277EBA" w:rsidP="00277EBA">
      <w:pPr>
        <w:pStyle w:val="3"/>
        <w:tabs>
          <w:tab w:val="left" w:pos="7655"/>
        </w:tabs>
        <w:ind w:firstLine="851"/>
        <w:jc w:val="both"/>
        <w:rPr>
          <w:szCs w:val="28"/>
        </w:rPr>
      </w:pPr>
      <w:r>
        <w:rPr>
          <w:szCs w:val="28"/>
        </w:rPr>
        <w:t>1. Согласиться с предложени</w:t>
      </w:r>
      <w:r w:rsidR="00344CDF">
        <w:rPr>
          <w:szCs w:val="28"/>
        </w:rPr>
        <w:t>я</w:t>
      </w:r>
      <w:r w:rsidR="00425FE9">
        <w:rPr>
          <w:szCs w:val="28"/>
        </w:rPr>
        <w:t>м</w:t>
      </w:r>
      <w:r w:rsidR="00344CDF">
        <w:rPr>
          <w:szCs w:val="28"/>
        </w:rPr>
        <w:t>и</w:t>
      </w:r>
      <w:r>
        <w:rPr>
          <w:szCs w:val="28"/>
        </w:rPr>
        <w:t xml:space="preserve"> (приложение).</w:t>
      </w:r>
    </w:p>
    <w:p w:rsidR="00277EBA" w:rsidRDefault="00277EBA" w:rsidP="00277E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 Копию настоящего решения направить председателю Совета депутатов города Новосибирска.</w:t>
      </w:r>
    </w:p>
    <w:p w:rsidR="00277EBA" w:rsidRDefault="00277EBA" w:rsidP="00277EBA">
      <w:pPr>
        <w:pStyle w:val="3"/>
        <w:jc w:val="both"/>
      </w:pPr>
    </w:p>
    <w:p w:rsidR="00277EBA" w:rsidRDefault="00277EBA" w:rsidP="00277EBA">
      <w:pPr>
        <w:pStyle w:val="3"/>
        <w:jc w:val="both"/>
      </w:pPr>
    </w:p>
    <w:p w:rsidR="00277EBA" w:rsidRDefault="00277EBA" w:rsidP="00277EBA">
      <w:pPr>
        <w:pStyle w:val="3"/>
        <w:ind w:firstLine="0"/>
      </w:pPr>
      <w:r>
        <w:t xml:space="preserve">Председатель комиссии </w:t>
      </w:r>
      <w:r>
        <w:tab/>
        <w:t xml:space="preserve">                                                           </w:t>
      </w:r>
      <w:r w:rsidR="00BD077A">
        <w:t xml:space="preserve">      </w:t>
      </w:r>
      <w:r>
        <w:t xml:space="preserve"> </w:t>
      </w:r>
      <w:r w:rsidR="00BD077A">
        <w:t xml:space="preserve">И. </w:t>
      </w:r>
      <w:r>
        <w:t xml:space="preserve">А. </w:t>
      </w:r>
      <w:r w:rsidR="00BD077A">
        <w:t>Атякшев</w:t>
      </w:r>
      <w:r>
        <w:tab/>
      </w:r>
    </w:p>
    <w:p w:rsidR="00277EBA" w:rsidRDefault="00277EBA" w:rsidP="00277EBA">
      <w:pPr>
        <w:rPr>
          <w:sz w:val="28"/>
        </w:rPr>
      </w:pPr>
    </w:p>
    <w:p w:rsidR="00277EBA" w:rsidRDefault="00277EBA" w:rsidP="00277EBA">
      <w:pPr>
        <w:rPr>
          <w:sz w:val="28"/>
        </w:rPr>
      </w:pPr>
    </w:p>
    <w:p w:rsidR="00277EBA" w:rsidRDefault="00277EBA" w:rsidP="00277EBA">
      <w:pPr>
        <w:rPr>
          <w:sz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</w:pPr>
    </w:p>
    <w:p w:rsidR="00277EBA" w:rsidRDefault="00277EBA" w:rsidP="00421389">
      <w:pPr>
        <w:jc w:val="center"/>
        <w:rPr>
          <w:b/>
          <w:sz w:val="28"/>
          <w:szCs w:val="28"/>
        </w:rPr>
        <w:sectPr w:rsidR="00277EBA" w:rsidSect="00E1339C">
          <w:pgSz w:w="11906" w:h="16838"/>
          <w:pgMar w:top="1134" w:right="567" w:bottom="1134" w:left="1418" w:header="720" w:footer="720" w:gutter="0"/>
          <w:pgNumType w:start="2"/>
          <w:cols w:space="720"/>
          <w:titlePg/>
        </w:sectPr>
      </w:pP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lastRenderedPageBreak/>
        <w:t>Приложение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 xml:space="preserve">к решению постоянной комиссии 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Совета депутатов города Новосибирска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по местному самоуправлению</w:t>
      </w:r>
    </w:p>
    <w:p w:rsidR="00BD077A" w:rsidRPr="00BD077A" w:rsidRDefault="00BD077A" w:rsidP="00BD077A">
      <w:pPr>
        <w:jc w:val="right"/>
        <w:rPr>
          <w:sz w:val="28"/>
          <w:szCs w:val="28"/>
        </w:rPr>
      </w:pPr>
      <w:r w:rsidRPr="00BD077A">
        <w:rPr>
          <w:sz w:val="28"/>
          <w:szCs w:val="28"/>
        </w:rPr>
        <w:t>от 1</w:t>
      </w:r>
      <w:r w:rsidR="00344CDF">
        <w:rPr>
          <w:sz w:val="28"/>
          <w:szCs w:val="28"/>
        </w:rPr>
        <w:t>3</w:t>
      </w:r>
      <w:r w:rsidRPr="00BD077A">
        <w:rPr>
          <w:sz w:val="28"/>
          <w:szCs w:val="28"/>
        </w:rPr>
        <w:t>.0</w:t>
      </w:r>
      <w:r w:rsidR="00E1339C">
        <w:rPr>
          <w:sz w:val="28"/>
          <w:szCs w:val="28"/>
        </w:rPr>
        <w:t>9</w:t>
      </w:r>
      <w:r w:rsidRPr="00BD077A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344CDF">
        <w:rPr>
          <w:sz w:val="28"/>
          <w:szCs w:val="28"/>
        </w:rPr>
        <w:t>3</w:t>
      </w:r>
      <w:r w:rsidRPr="00BD077A">
        <w:rPr>
          <w:sz w:val="28"/>
          <w:szCs w:val="28"/>
        </w:rPr>
        <w:t xml:space="preserve"> № </w:t>
      </w:r>
      <w:r w:rsidR="00C8449B">
        <w:rPr>
          <w:sz w:val="28"/>
          <w:szCs w:val="28"/>
        </w:rPr>
        <w:t>190</w:t>
      </w:r>
      <w:bookmarkStart w:id="0" w:name="_GoBack"/>
      <w:bookmarkEnd w:id="0"/>
    </w:p>
    <w:p w:rsidR="00BD077A" w:rsidRDefault="00BD077A" w:rsidP="00BD077A">
      <w:pPr>
        <w:jc w:val="right"/>
        <w:rPr>
          <w:b/>
          <w:sz w:val="28"/>
          <w:szCs w:val="28"/>
        </w:rPr>
      </w:pPr>
    </w:p>
    <w:p w:rsidR="00421389" w:rsidRDefault="00421389" w:rsidP="00421389">
      <w:pPr>
        <w:jc w:val="center"/>
        <w:rPr>
          <w:b/>
          <w:sz w:val="28"/>
          <w:szCs w:val="28"/>
        </w:rPr>
      </w:pPr>
      <w:r w:rsidRPr="00747252">
        <w:rPr>
          <w:b/>
          <w:sz w:val="28"/>
          <w:szCs w:val="28"/>
        </w:rPr>
        <w:t>Предложени</w:t>
      </w:r>
      <w:r w:rsidR="00344CDF">
        <w:rPr>
          <w:b/>
          <w:sz w:val="28"/>
          <w:szCs w:val="28"/>
        </w:rPr>
        <w:t>я</w:t>
      </w:r>
      <w:r w:rsidRPr="00747252">
        <w:rPr>
          <w:b/>
          <w:sz w:val="28"/>
          <w:szCs w:val="28"/>
        </w:rPr>
        <w:t xml:space="preserve"> </w:t>
      </w:r>
    </w:p>
    <w:p w:rsidR="00421389" w:rsidRPr="00747252" w:rsidRDefault="00421389" w:rsidP="00421389">
      <w:pPr>
        <w:jc w:val="center"/>
        <w:rPr>
          <w:b/>
          <w:sz w:val="28"/>
          <w:szCs w:val="28"/>
        </w:rPr>
      </w:pPr>
      <w:r w:rsidRPr="00747252">
        <w:rPr>
          <w:b/>
          <w:sz w:val="28"/>
          <w:szCs w:val="28"/>
        </w:rPr>
        <w:t>постоянной комиссии Совета депутатов города Новосибирска по местному самоуправлению по поручениям Совета депутатов города Новосибирска в проект годового плана деятельности контрольно-сч</w:t>
      </w:r>
      <w:r>
        <w:rPr>
          <w:b/>
          <w:sz w:val="28"/>
          <w:szCs w:val="28"/>
        </w:rPr>
        <w:t>ё</w:t>
      </w:r>
      <w:r w:rsidRPr="00747252">
        <w:rPr>
          <w:b/>
          <w:sz w:val="28"/>
          <w:szCs w:val="28"/>
        </w:rPr>
        <w:t>тной палаты города Новосибирска на 20</w:t>
      </w:r>
      <w:r>
        <w:rPr>
          <w:b/>
          <w:sz w:val="28"/>
          <w:szCs w:val="28"/>
        </w:rPr>
        <w:t>2</w:t>
      </w:r>
      <w:r w:rsidR="00344CDF">
        <w:rPr>
          <w:b/>
          <w:sz w:val="28"/>
          <w:szCs w:val="28"/>
        </w:rPr>
        <w:t>4</w:t>
      </w:r>
      <w:r w:rsidRPr="00747252">
        <w:rPr>
          <w:b/>
          <w:sz w:val="28"/>
          <w:szCs w:val="28"/>
        </w:rPr>
        <w:t xml:space="preserve"> год </w:t>
      </w:r>
    </w:p>
    <w:p w:rsidR="00421389" w:rsidRDefault="00421389" w:rsidP="00421389">
      <w:pPr>
        <w:jc w:val="both"/>
        <w:rPr>
          <w:sz w:val="28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867"/>
        <w:gridCol w:w="7087"/>
      </w:tblGrid>
      <w:tr w:rsidR="00627128" w:rsidRPr="00E63348" w:rsidTr="00627128">
        <w:tc>
          <w:tcPr>
            <w:tcW w:w="675" w:type="dxa"/>
          </w:tcPr>
          <w:p w:rsidR="00627128" w:rsidRPr="00E63348" w:rsidRDefault="00627128" w:rsidP="002C638B">
            <w:pPr>
              <w:jc w:val="center"/>
              <w:rPr>
                <w:sz w:val="28"/>
              </w:rPr>
            </w:pPr>
            <w:r w:rsidRPr="00E63348">
              <w:rPr>
                <w:sz w:val="28"/>
              </w:rPr>
              <w:t>№ п/п</w:t>
            </w:r>
          </w:p>
        </w:tc>
        <w:tc>
          <w:tcPr>
            <w:tcW w:w="6867" w:type="dxa"/>
          </w:tcPr>
          <w:p w:rsidR="00627128" w:rsidRPr="00E63348" w:rsidRDefault="00627128" w:rsidP="002C638B">
            <w:pPr>
              <w:jc w:val="center"/>
              <w:rPr>
                <w:sz w:val="28"/>
              </w:rPr>
            </w:pPr>
            <w:r w:rsidRPr="00E63348">
              <w:rPr>
                <w:sz w:val="28"/>
              </w:rPr>
              <w:t xml:space="preserve">Содержание </w:t>
            </w:r>
            <w:r>
              <w:rPr>
                <w:sz w:val="28"/>
              </w:rPr>
              <w:t>предложения</w:t>
            </w:r>
          </w:p>
        </w:tc>
        <w:tc>
          <w:tcPr>
            <w:tcW w:w="7087" w:type="dxa"/>
          </w:tcPr>
          <w:p w:rsidR="00627128" w:rsidRPr="00E63348" w:rsidRDefault="00627128" w:rsidP="002C638B">
            <w:pPr>
              <w:jc w:val="center"/>
              <w:rPr>
                <w:sz w:val="28"/>
              </w:rPr>
            </w:pPr>
            <w:r w:rsidRPr="00E63348">
              <w:rPr>
                <w:sz w:val="28"/>
              </w:rPr>
              <w:t>Срок исполнения контрольных и экспертно-аналитических мероприятий</w:t>
            </w:r>
          </w:p>
        </w:tc>
      </w:tr>
      <w:tr w:rsidR="00627128" w:rsidRPr="00E63348" w:rsidTr="00344CDF">
        <w:trPr>
          <w:trHeight w:val="898"/>
        </w:trPr>
        <w:tc>
          <w:tcPr>
            <w:tcW w:w="675" w:type="dxa"/>
          </w:tcPr>
          <w:p w:rsidR="00627128" w:rsidRPr="00E63348" w:rsidRDefault="00627128" w:rsidP="002C638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867" w:type="dxa"/>
          </w:tcPr>
          <w:p w:rsidR="00627128" w:rsidRPr="00B530D9" w:rsidRDefault="00627128" w:rsidP="00344CDF">
            <w:pPr>
              <w:jc w:val="both"/>
              <w:rPr>
                <w:sz w:val="28"/>
                <w:szCs w:val="28"/>
              </w:rPr>
            </w:pPr>
            <w:r w:rsidRPr="00B530D9">
              <w:rPr>
                <w:sz w:val="28"/>
                <w:szCs w:val="28"/>
              </w:rPr>
              <w:t xml:space="preserve">Проверка эффективности реализации </w:t>
            </w:r>
            <w:r w:rsidRPr="00B530D9">
              <w:rPr>
                <w:rFonts w:eastAsiaTheme="minorHAnsi"/>
                <w:sz w:val="28"/>
                <w:szCs w:val="28"/>
                <w:lang w:eastAsia="en-US"/>
              </w:rPr>
              <w:t>муниципальной программы «</w:t>
            </w:r>
            <w:r w:rsidR="00344CDF" w:rsidRPr="00F806BE">
              <w:rPr>
                <w:sz w:val="28"/>
                <w:szCs w:val="28"/>
              </w:rPr>
              <w:t xml:space="preserve">Муниципальная поддержка общественных </w:t>
            </w:r>
            <w:r w:rsidR="00344CDF">
              <w:rPr>
                <w:sz w:val="28"/>
                <w:szCs w:val="28"/>
              </w:rPr>
              <w:t>инициатив в городе Новосибирске</w:t>
            </w:r>
            <w:r w:rsidRPr="00B530D9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за </w:t>
            </w:r>
            <w:r>
              <w:rPr>
                <w:sz w:val="28"/>
                <w:szCs w:val="28"/>
              </w:rPr>
              <w:t>202</w:t>
            </w:r>
            <w:r w:rsidR="00344CD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- 202</w:t>
            </w:r>
            <w:r w:rsidR="00344CD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7087" w:type="dxa"/>
          </w:tcPr>
          <w:p w:rsidR="00627128" w:rsidRPr="002C638B" w:rsidRDefault="00627128" w:rsidP="002C638B">
            <w:pPr>
              <w:jc w:val="center"/>
              <w:rPr>
                <w:sz w:val="28"/>
              </w:rPr>
            </w:pPr>
            <w:r w:rsidRPr="002C638B">
              <w:rPr>
                <w:sz w:val="28"/>
              </w:rPr>
              <w:t>в течение 202</w:t>
            </w:r>
            <w:r w:rsidR="00344CDF">
              <w:rPr>
                <w:sz w:val="28"/>
              </w:rPr>
              <w:t>4</w:t>
            </w:r>
            <w:r w:rsidRPr="002C638B">
              <w:rPr>
                <w:sz w:val="28"/>
              </w:rPr>
              <w:t xml:space="preserve"> года</w:t>
            </w:r>
          </w:p>
          <w:p w:rsidR="00627128" w:rsidRPr="00DF032E" w:rsidRDefault="00627128" w:rsidP="002C638B">
            <w:pPr>
              <w:jc w:val="center"/>
              <w:rPr>
                <w:sz w:val="28"/>
              </w:rPr>
            </w:pPr>
          </w:p>
        </w:tc>
      </w:tr>
      <w:tr w:rsidR="00344CDF" w:rsidRPr="00E63348" w:rsidTr="00627128">
        <w:trPr>
          <w:trHeight w:val="1235"/>
        </w:trPr>
        <w:tc>
          <w:tcPr>
            <w:tcW w:w="675" w:type="dxa"/>
          </w:tcPr>
          <w:p w:rsidR="00344CDF" w:rsidRDefault="00344CDF" w:rsidP="002C638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867" w:type="dxa"/>
          </w:tcPr>
          <w:p w:rsidR="00344CDF" w:rsidRPr="00B530D9" w:rsidRDefault="00344CDF" w:rsidP="002E2CA5">
            <w:pPr>
              <w:jc w:val="both"/>
              <w:rPr>
                <w:sz w:val="28"/>
                <w:szCs w:val="28"/>
              </w:rPr>
            </w:pPr>
            <w:r w:rsidRPr="00B530D9">
              <w:rPr>
                <w:sz w:val="28"/>
                <w:szCs w:val="28"/>
              </w:rPr>
              <w:t xml:space="preserve">Проверка эффективности реализации </w:t>
            </w:r>
            <w:r w:rsidRPr="00B530D9">
              <w:rPr>
                <w:rFonts w:eastAsiaTheme="minorHAnsi"/>
                <w:sz w:val="28"/>
                <w:szCs w:val="28"/>
                <w:lang w:eastAsia="en-US"/>
              </w:rPr>
              <w:t>муниципальной программы «</w:t>
            </w:r>
            <w:r w:rsidR="002E2CA5" w:rsidRPr="00F806BE">
              <w:rPr>
                <w:sz w:val="28"/>
                <w:szCs w:val="28"/>
              </w:rPr>
              <w:t>Профилактика экстремизма, минимизация и (или) ликвидация последствий его проявлений на</w:t>
            </w:r>
            <w:r w:rsidR="002E2CA5">
              <w:rPr>
                <w:sz w:val="28"/>
                <w:szCs w:val="28"/>
              </w:rPr>
              <w:t xml:space="preserve"> территории города Новосибирска</w:t>
            </w:r>
            <w:r w:rsidRPr="00B530D9">
              <w:rPr>
                <w:rFonts w:eastAsiaTheme="minorHAnsi"/>
                <w:sz w:val="28"/>
                <w:szCs w:val="28"/>
                <w:lang w:eastAsia="en-US"/>
              </w:rPr>
              <w:t>»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за </w:t>
            </w:r>
            <w:r>
              <w:rPr>
                <w:sz w:val="28"/>
                <w:szCs w:val="28"/>
              </w:rPr>
              <w:t>202</w:t>
            </w:r>
            <w:r w:rsidR="002E2CA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- 202</w:t>
            </w:r>
            <w:r w:rsidR="002E2CA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7087" w:type="dxa"/>
          </w:tcPr>
          <w:p w:rsidR="002E2CA5" w:rsidRPr="002C638B" w:rsidRDefault="002E2CA5" w:rsidP="002E2CA5">
            <w:pPr>
              <w:jc w:val="center"/>
              <w:rPr>
                <w:sz w:val="28"/>
              </w:rPr>
            </w:pPr>
            <w:r w:rsidRPr="002C638B">
              <w:rPr>
                <w:sz w:val="28"/>
              </w:rPr>
              <w:t>в течение 202</w:t>
            </w:r>
            <w:r>
              <w:rPr>
                <w:sz w:val="28"/>
              </w:rPr>
              <w:t>4</w:t>
            </w:r>
            <w:r w:rsidRPr="002C638B">
              <w:rPr>
                <w:sz w:val="28"/>
              </w:rPr>
              <w:t xml:space="preserve"> года</w:t>
            </w:r>
          </w:p>
          <w:p w:rsidR="00344CDF" w:rsidRPr="002C638B" w:rsidRDefault="00344CDF" w:rsidP="002C638B">
            <w:pPr>
              <w:jc w:val="center"/>
              <w:rPr>
                <w:sz w:val="28"/>
              </w:rPr>
            </w:pPr>
          </w:p>
        </w:tc>
      </w:tr>
    </w:tbl>
    <w:p w:rsidR="00421389" w:rsidRDefault="00421389" w:rsidP="00421389">
      <w:pPr>
        <w:rPr>
          <w:sz w:val="28"/>
        </w:rPr>
      </w:pPr>
    </w:p>
    <w:p w:rsidR="00C54BC5" w:rsidRPr="00421389" w:rsidRDefault="00C54BC5" w:rsidP="00421389">
      <w:pPr>
        <w:jc w:val="both"/>
        <w:rPr>
          <w:sz w:val="28"/>
          <w:szCs w:val="28"/>
        </w:rPr>
      </w:pPr>
    </w:p>
    <w:sectPr w:rsidR="00C54BC5" w:rsidRPr="00421389" w:rsidSect="005B7109">
      <w:pgSz w:w="16838" w:h="11906" w:orient="landscape"/>
      <w:pgMar w:top="1134" w:right="567" w:bottom="1134" w:left="1418" w:header="720" w:footer="720" w:gutter="0"/>
      <w:pgNumType w:start="2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60EEF"/>
    <w:multiLevelType w:val="hybridMultilevel"/>
    <w:tmpl w:val="45901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164353"/>
    <w:multiLevelType w:val="hybridMultilevel"/>
    <w:tmpl w:val="F96E87AA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1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759"/>
    <w:rsid w:val="00046342"/>
    <w:rsid w:val="000D3F86"/>
    <w:rsid w:val="001350C6"/>
    <w:rsid w:val="00237517"/>
    <w:rsid w:val="00277EA5"/>
    <w:rsid w:val="00277EBA"/>
    <w:rsid w:val="002C638B"/>
    <w:rsid w:val="002E2CA5"/>
    <w:rsid w:val="00344CDF"/>
    <w:rsid w:val="003F20F6"/>
    <w:rsid w:val="00421389"/>
    <w:rsid w:val="00425FE9"/>
    <w:rsid w:val="005B7109"/>
    <w:rsid w:val="00627128"/>
    <w:rsid w:val="006B454A"/>
    <w:rsid w:val="007328C8"/>
    <w:rsid w:val="007B45C9"/>
    <w:rsid w:val="00814040"/>
    <w:rsid w:val="0081589B"/>
    <w:rsid w:val="00981F04"/>
    <w:rsid w:val="00982EF5"/>
    <w:rsid w:val="009A717F"/>
    <w:rsid w:val="00A07006"/>
    <w:rsid w:val="00AE08A8"/>
    <w:rsid w:val="00AE2056"/>
    <w:rsid w:val="00AE4822"/>
    <w:rsid w:val="00B530D9"/>
    <w:rsid w:val="00BC7A58"/>
    <w:rsid w:val="00BD077A"/>
    <w:rsid w:val="00BD36F5"/>
    <w:rsid w:val="00C54BC5"/>
    <w:rsid w:val="00C71AD9"/>
    <w:rsid w:val="00C8449B"/>
    <w:rsid w:val="00CA4C5B"/>
    <w:rsid w:val="00CD098B"/>
    <w:rsid w:val="00D525EC"/>
    <w:rsid w:val="00D74B71"/>
    <w:rsid w:val="00E1339C"/>
    <w:rsid w:val="00E8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6A448"/>
  <w15:chartTrackingRefBased/>
  <w15:docId w15:val="{F6499012-3B81-42D0-863F-50283311D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3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3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4213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nhideWhenUsed/>
    <w:rsid w:val="00277EBA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277E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71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2712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Дмитрий Михайлович</dc:creator>
  <cp:keywords/>
  <dc:description/>
  <cp:lastModifiedBy>Исаков Дмитрий Михайлович</cp:lastModifiedBy>
  <cp:revision>23</cp:revision>
  <cp:lastPrinted>2022-09-08T09:12:00Z</cp:lastPrinted>
  <dcterms:created xsi:type="dcterms:W3CDTF">2020-09-02T04:24:00Z</dcterms:created>
  <dcterms:modified xsi:type="dcterms:W3CDTF">2023-09-07T09:17:00Z</dcterms:modified>
</cp:coreProperties>
</file>